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7A" w:rsidRDefault="0061657A" w:rsidP="0061657A">
      <w:pPr>
        <w:pStyle w:val="2"/>
        <w:shd w:val="clear" w:color="auto" w:fill="auto"/>
        <w:ind w:left="20"/>
      </w:pPr>
      <w:r>
        <w:rPr>
          <w:rStyle w:val="1"/>
          <w:rFonts w:eastAsia="Tahoma"/>
        </w:rPr>
        <w:t>Ссылки</w:t>
      </w:r>
      <w:r>
        <w:t>:</w:t>
      </w:r>
    </w:p>
    <w:p w:rsidR="0061657A" w:rsidRDefault="0061657A" w:rsidP="0061657A">
      <w:pPr>
        <w:pStyle w:val="2"/>
        <w:shd w:val="clear" w:color="auto" w:fill="auto"/>
        <w:ind w:left="20" w:right="20"/>
      </w:pPr>
      <w:r>
        <w:rPr>
          <w:rStyle w:val="1"/>
          <w:rFonts w:eastAsia="Tahoma"/>
        </w:rPr>
        <w:t>Г11</w:t>
      </w:r>
      <w:r>
        <w:t xml:space="preserve"> Федеральный закон от 27 июля 2006 г. № 152-ФЗ «О персональных данных»: глава 1, ст. 3.</w:t>
      </w:r>
    </w:p>
    <w:p w:rsidR="0061657A" w:rsidRDefault="0061657A" w:rsidP="0061657A">
      <w:pPr>
        <w:pStyle w:val="2"/>
        <w:shd w:val="clear" w:color="auto" w:fill="auto"/>
        <w:ind w:left="20" w:right="20"/>
      </w:pPr>
      <w:r>
        <w:rPr>
          <w:rStyle w:val="1"/>
          <w:rFonts w:eastAsia="Tahoma"/>
        </w:rPr>
        <w:t>Г21</w:t>
      </w:r>
      <w:r>
        <w:t xml:space="preserve"> Федеральный закон от 27.07.2006 №149-ФЗ «Об информации, информационных технологиях и о защите информации», ст. 2.</w:t>
      </w:r>
    </w:p>
    <w:p w:rsidR="0061657A" w:rsidRDefault="0061657A" w:rsidP="0061657A">
      <w:pPr>
        <w:pStyle w:val="2"/>
        <w:shd w:val="clear" w:color="auto" w:fill="auto"/>
        <w:ind w:left="20" w:right="20"/>
      </w:pPr>
      <w:r>
        <w:rPr>
          <w:rStyle w:val="1"/>
          <w:rFonts w:eastAsia="Tahoma"/>
        </w:rPr>
        <w:t>Г31</w:t>
      </w:r>
      <w:proofErr w:type="gramStart"/>
      <w:r>
        <w:t xml:space="preserve"> В</w:t>
      </w:r>
      <w:proofErr w:type="gramEnd"/>
      <w:r>
        <w:t xml:space="preserve"> законодательно определенных случаях может предусматриваться необходимость предъявления при заключении трудового договора дополнительных документов.</w:t>
      </w:r>
    </w:p>
    <w:p w:rsidR="0061657A" w:rsidRDefault="0061657A" w:rsidP="0061657A">
      <w:pPr>
        <w:pStyle w:val="2"/>
        <w:shd w:val="clear" w:color="auto" w:fill="auto"/>
        <w:ind w:left="20"/>
      </w:pPr>
      <w:r>
        <w:t>[4]ТКРФ, гл. 14, ст. 86, п. 3.</w:t>
      </w:r>
    </w:p>
    <w:p w:rsidR="0061657A" w:rsidRDefault="0061657A" w:rsidP="0061657A">
      <w:pPr>
        <w:pStyle w:val="2"/>
        <w:shd w:val="clear" w:color="auto" w:fill="auto"/>
        <w:ind w:left="20"/>
      </w:pPr>
      <w:proofErr w:type="gramStart"/>
      <w:r>
        <w:t>£5] ТК РФ, гл. 14, ст. 86, п. 4.</w:t>
      </w:r>
      <w:proofErr w:type="gramEnd"/>
    </w:p>
    <w:p w:rsidR="0061657A" w:rsidRDefault="0061657A" w:rsidP="0061657A">
      <w:pPr>
        <w:pStyle w:val="2"/>
        <w:shd w:val="clear" w:color="auto" w:fill="auto"/>
        <w:ind w:left="20"/>
      </w:pPr>
      <w:proofErr w:type="gramStart"/>
      <w:r>
        <w:t>[61 ТК РФ, гл. 14, ст. 86, п. 5.</w:t>
      </w:r>
      <w:proofErr w:type="gramEnd"/>
    </w:p>
    <w:p w:rsidR="0061657A" w:rsidRDefault="0061657A" w:rsidP="0061657A">
      <w:pPr>
        <w:pStyle w:val="21"/>
        <w:shd w:val="clear" w:color="auto" w:fill="auto"/>
        <w:ind w:left="20"/>
      </w:pPr>
      <w:r>
        <w:t xml:space="preserve">[7]ТКРФ, </w:t>
      </w:r>
      <w:r>
        <w:rPr>
          <w:rStyle w:val="213pt"/>
          <w:vertAlign w:val="subscript"/>
        </w:rPr>
        <w:t>гл</w:t>
      </w:r>
      <w:r>
        <w:rPr>
          <w:rStyle w:val="213pt"/>
        </w:rPr>
        <w:t xml:space="preserve">. 14, </w:t>
      </w:r>
      <w:r>
        <w:t xml:space="preserve">ст. 86, п. </w:t>
      </w:r>
      <w:r>
        <w:rPr>
          <w:rStyle w:val="213pt"/>
        </w:rPr>
        <w:t>1.</w:t>
      </w:r>
    </w:p>
    <w:p w:rsidR="0061657A" w:rsidRDefault="0061657A" w:rsidP="0061657A">
      <w:pPr>
        <w:pStyle w:val="2"/>
        <w:shd w:val="clear" w:color="auto" w:fill="auto"/>
        <w:ind w:left="20"/>
      </w:pPr>
      <w:proofErr w:type="gramStart"/>
      <w:r>
        <w:t>[81 ТК РФ, гл. 14, ст. 86, п. 2.</w:t>
      </w:r>
      <w:proofErr w:type="gramEnd"/>
    </w:p>
    <w:p w:rsidR="0061657A" w:rsidRDefault="0061657A" w:rsidP="0061657A">
      <w:pPr>
        <w:pStyle w:val="2"/>
        <w:shd w:val="clear" w:color="auto" w:fill="auto"/>
        <w:ind w:left="20"/>
      </w:pPr>
      <w:proofErr w:type="gramStart"/>
      <w:r>
        <w:t>Ш</w:t>
      </w:r>
      <w:proofErr w:type="gramEnd"/>
      <w:r>
        <w:t xml:space="preserve"> ТК РФ, гл. 14, ст. 86, п. 6.</w:t>
      </w:r>
    </w:p>
    <w:p w:rsidR="0061657A" w:rsidRDefault="0061657A" w:rsidP="0061657A">
      <w:pPr>
        <w:pStyle w:val="2"/>
        <w:shd w:val="clear" w:color="auto" w:fill="auto"/>
        <w:ind w:left="20"/>
      </w:pPr>
      <w:proofErr w:type="gramStart"/>
      <w:r>
        <w:t>Щ</w:t>
      </w:r>
      <w:proofErr w:type="gramEnd"/>
      <w:r>
        <w:t>] ТК РФ, гл. 14, ст. 86, п. 7.</w:t>
      </w:r>
    </w:p>
    <w:p w:rsidR="0061657A" w:rsidRDefault="0061657A" w:rsidP="0061657A">
      <w:pPr>
        <w:pStyle w:val="2"/>
        <w:shd w:val="clear" w:color="auto" w:fill="auto"/>
        <w:ind w:left="20"/>
      </w:pPr>
      <w:r>
        <w:rPr>
          <w:rStyle w:val="1"/>
          <w:rFonts w:eastAsia="Tahoma"/>
        </w:rPr>
        <w:t>Г111</w:t>
      </w:r>
      <w:r>
        <w:t xml:space="preserve"> ТК РФ, гл. 14, ст. 86, п. 8.</w:t>
      </w:r>
    </w:p>
    <w:p w:rsidR="0061657A" w:rsidRDefault="0061657A" w:rsidP="0061657A">
      <w:pPr>
        <w:pStyle w:val="2"/>
        <w:shd w:val="clear" w:color="auto" w:fill="auto"/>
        <w:ind w:left="20"/>
      </w:pPr>
      <w:r>
        <w:rPr>
          <w:rStyle w:val="1"/>
          <w:rFonts w:eastAsia="Tahoma"/>
        </w:rPr>
        <w:t>Г121</w:t>
      </w:r>
      <w:r>
        <w:t xml:space="preserve"> ТК РФ, гл. 14, ст. 86, п. 9.</w:t>
      </w:r>
    </w:p>
    <w:p w:rsidR="0061657A" w:rsidRDefault="0061657A" w:rsidP="0061657A">
      <w:pPr>
        <w:pStyle w:val="2"/>
        <w:shd w:val="clear" w:color="auto" w:fill="auto"/>
        <w:ind w:left="20"/>
      </w:pPr>
      <w:proofErr w:type="gramStart"/>
      <w:r>
        <w:t>£13] ТК РФ, гл. 14, ст. 88.</w:t>
      </w:r>
      <w:proofErr w:type="gramEnd"/>
    </w:p>
    <w:p w:rsidR="0061657A" w:rsidRDefault="0061657A" w:rsidP="0061657A">
      <w:pPr>
        <w:pStyle w:val="2"/>
        <w:shd w:val="clear" w:color="auto" w:fill="auto"/>
        <w:ind w:left="20"/>
      </w:pPr>
      <w:r>
        <w:t>Г141 ТК РФ, гл. 14, ст. 87.</w:t>
      </w:r>
    </w:p>
    <w:p w:rsidR="0061657A" w:rsidRDefault="0061657A" w:rsidP="0061657A">
      <w:pPr>
        <w:pStyle w:val="2"/>
        <w:shd w:val="clear" w:color="auto" w:fill="auto"/>
        <w:ind w:left="20"/>
      </w:pPr>
      <w:r>
        <w:rPr>
          <w:rStyle w:val="1"/>
          <w:rFonts w:eastAsia="Tahoma"/>
        </w:rPr>
        <w:t>Г151</w:t>
      </w:r>
      <w:r>
        <w:t xml:space="preserve"> Дата проставляется работником собственноручно.</w:t>
      </w:r>
    </w:p>
    <w:p w:rsidR="0061657A" w:rsidRDefault="0061657A" w:rsidP="0061657A">
      <w:pPr>
        <w:pStyle w:val="2"/>
        <w:shd w:val="clear" w:color="auto" w:fill="auto"/>
        <w:ind w:left="20" w:right="20"/>
      </w:pPr>
      <w:proofErr w:type="gramStart"/>
      <w:r>
        <w:rPr>
          <w:rStyle w:val="1"/>
          <w:rFonts w:eastAsia="Tahoma"/>
        </w:rPr>
        <w:t>Г16]</w:t>
      </w:r>
      <w:r>
        <w:t xml:space="preserve"> Регистрационный номер заявления проставляется сотрудником организации после регистрации документа.</w:t>
      </w:r>
      <w:proofErr w:type="gramEnd"/>
    </w:p>
    <w:p w:rsidR="00BF65B1" w:rsidRDefault="00BF65B1">
      <w:bookmarkStart w:id="0" w:name="_GoBack"/>
      <w:bookmarkEnd w:id="0"/>
    </w:p>
    <w:sectPr w:rsidR="00BF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7A"/>
    <w:rsid w:val="0061657A"/>
    <w:rsid w:val="00B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165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1657A"/>
    <w:pPr>
      <w:widowControl w:val="0"/>
      <w:shd w:val="clear" w:color="auto" w:fill="FFFFFF"/>
      <w:spacing w:after="0" w:line="317" w:lineRule="exact"/>
      <w:ind w:firstLine="8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6165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1657A"/>
    <w:pPr>
      <w:widowControl w:val="0"/>
      <w:shd w:val="clear" w:color="auto" w:fill="FFFFFF"/>
      <w:spacing w:after="0" w:line="317" w:lineRule="exact"/>
      <w:ind w:firstLine="8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3"/>
    <w:rsid w:val="0061657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13pt">
    <w:name w:val="Основной текст (2) + 13 pt"/>
    <w:basedOn w:val="20"/>
    <w:rsid w:val="0061657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165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1657A"/>
    <w:pPr>
      <w:widowControl w:val="0"/>
      <w:shd w:val="clear" w:color="auto" w:fill="FFFFFF"/>
      <w:spacing w:after="0" w:line="317" w:lineRule="exact"/>
      <w:ind w:firstLine="8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locked/>
    <w:rsid w:val="006165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1657A"/>
    <w:pPr>
      <w:widowControl w:val="0"/>
      <w:shd w:val="clear" w:color="auto" w:fill="FFFFFF"/>
      <w:spacing w:after="0" w:line="317" w:lineRule="exact"/>
      <w:ind w:firstLine="8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3"/>
    <w:rsid w:val="0061657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213pt">
    <w:name w:val="Основной текст (2) + 13 pt"/>
    <w:basedOn w:val="20"/>
    <w:rsid w:val="0061657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2015-06-22T08:32:00Z</dcterms:created>
  <dcterms:modified xsi:type="dcterms:W3CDTF">2015-06-22T08:32:00Z</dcterms:modified>
</cp:coreProperties>
</file>