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192" w:rsidRDefault="002D5192" w:rsidP="002D5192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D5192" w:rsidRDefault="002D5192" w:rsidP="002D5192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D5192" w:rsidRPr="002D5192" w:rsidRDefault="002D5192" w:rsidP="002D5192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56"/>
          <w:szCs w:val="28"/>
          <w:shd w:val="clear" w:color="auto" w:fill="FFFFFF"/>
        </w:rPr>
      </w:pPr>
      <w:r w:rsidRPr="002D5192">
        <w:rPr>
          <w:rStyle w:val="c0"/>
          <w:color w:val="000000"/>
          <w:sz w:val="56"/>
          <w:szCs w:val="28"/>
          <w:shd w:val="clear" w:color="auto" w:fill="FFFFFF"/>
        </w:rPr>
        <w:t xml:space="preserve">Конспект </w:t>
      </w:r>
    </w:p>
    <w:p w:rsidR="002D5192" w:rsidRDefault="002D5192" w:rsidP="002D5192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44"/>
          <w:szCs w:val="28"/>
          <w:shd w:val="clear" w:color="auto" w:fill="FFFFFF"/>
        </w:rPr>
      </w:pPr>
    </w:p>
    <w:p w:rsidR="002D5192" w:rsidRDefault="002D5192" w:rsidP="002D5192">
      <w:pPr>
        <w:pStyle w:val="c1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44"/>
          <w:szCs w:val="28"/>
          <w:shd w:val="clear" w:color="auto" w:fill="FFFFFF"/>
        </w:rPr>
      </w:pPr>
      <w:r w:rsidRPr="002D5192">
        <w:rPr>
          <w:rStyle w:val="c0"/>
          <w:color w:val="000000"/>
          <w:sz w:val="44"/>
          <w:szCs w:val="28"/>
          <w:shd w:val="clear" w:color="auto" w:fill="FFFFFF"/>
        </w:rPr>
        <w:t>занятия по аппликации.</w:t>
      </w:r>
    </w:p>
    <w:p w:rsidR="002D5192" w:rsidRPr="002D5192" w:rsidRDefault="002D5192" w:rsidP="002D5192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28"/>
          <w:shd w:val="clear" w:color="auto" w:fill="FFFFFF"/>
        </w:rPr>
      </w:pPr>
    </w:p>
    <w:p w:rsidR="002D5192" w:rsidRDefault="002D5192" w:rsidP="002D5192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2"/>
          <w:color w:val="000000"/>
          <w:sz w:val="56"/>
          <w:szCs w:val="44"/>
          <w:shd w:val="clear" w:color="auto" w:fill="FFFFFF"/>
        </w:rPr>
      </w:pPr>
      <w:r w:rsidRPr="002D5192">
        <w:rPr>
          <w:rStyle w:val="c12"/>
          <w:color w:val="000000"/>
          <w:sz w:val="56"/>
          <w:szCs w:val="44"/>
          <w:shd w:val="clear" w:color="auto" w:fill="FFFFFF"/>
        </w:rPr>
        <w:t>Тема:</w:t>
      </w:r>
    </w:p>
    <w:p w:rsidR="002D5192" w:rsidRPr="002D5192" w:rsidRDefault="002D5192" w:rsidP="002D5192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22"/>
        </w:rPr>
      </w:pPr>
    </w:p>
    <w:p w:rsidR="002D5192" w:rsidRDefault="002D5192" w:rsidP="002D5192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56"/>
          <w:szCs w:val="44"/>
          <w:shd w:val="clear" w:color="auto" w:fill="FFFFFF"/>
        </w:rPr>
      </w:pPr>
      <w:r w:rsidRPr="002D5192">
        <w:rPr>
          <w:rStyle w:val="c12"/>
          <w:b/>
          <w:bCs/>
          <w:color w:val="000000"/>
          <w:sz w:val="56"/>
          <w:szCs w:val="44"/>
          <w:shd w:val="clear" w:color="auto" w:fill="FFFFFF"/>
        </w:rPr>
        <w:t>«Красивые рыбки в аквариуме»</w:t>
      </w:r>
    </w:p>
    <w:p w:rsidR="002D5192" w:rsidRDefault="002D5192" w:rsidP="002D5192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56"/>
          <w:szCs w:val="44"/>
          <w:shd w:val="clear" w:color="auto" w:fill="FFFFFF"/>
        </w:rPr>
      </w:pPr>
    </w:p>
    <w:p w:rsidR="002D5192" w:rsidRDefault="002D5192" w:rsidP="002D5192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56"/>
          <w:szCs w:val="44"/>
          <w:shd w:val="clear" w:color="auto" w:fill="FFFFFF"/>
        </w:rPr>
      </w:pPr>
    </w:p>
    <w:p w:rsidR="002D5192" w:rsidRDefault="002D5192" w:rsidP="002D5192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56"/>
          <w:szCs w:val="44"/>
          <w:shd w:val="clear" w:color="auto" w:fill="FFFFFF"/>
        </w:rPr>
      </w:pPr>
    </w:p>
    <w:p w:rsidR="002D5192" w:rsidRDefault="002D5192" w:rsidP="002D5192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56"/>
          <w:szCs w:val="44"/>
          <w:shd w:val="clear" w:color="auto" w:fill="FFFFFF"/>
        </w:rPr>
      </w:pPr>
    </w:p>
    <w:p w:rsidR="002D5192" w:rsidRDefault="002D5192" w:rsidP="002D5192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56"/>
          <w:szCs w:val="44"/>
          <w:shd w:val="clear" w:color="auto" w:fill="FFFFFF"/>
        </w:rPr>
      </w:pPr>
    </w:p>
    <w:p w:rsidR="002D5192" w:rsidRDefault="002D5192" w:rsidP="002D5192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56"/>
          <w:szCs w:val="44"/>
          <w:shd w:val="clear" w:color="auto" w:fill="FFFFFF"/>
        </w:rPr>
      </w:pPr>
    </w:p>
    <w:p w:rsidR="002D5192" w:rsidRDefault="002D5192" w:rsidP="002D5192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56"/>
          <w:szCs w:val="44"/>
          <w:shd w:val="clear" w:color="auto" w:fill="FFFFFF"/>
        </w:rPr>
      </w:pPr>
    </w:p>
    <w:p w:rsidR="002D5192" w:rsidRDefault="002D5192" w:rsidP="002D5192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56"/>
          <w:szCs w:val="44"/>
          <w:shd w:val="clear" w:color="auto" w:fill="FFFFFF"/>
        </w:rPr>
      </w:pPr>
    </w:p>
    <w:p w:rsidR="002D5192" w:rsidRPr="002D5192" w:rsidRDefault="002D5192" w:rsidP="002D5192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22"/>
        </w:rPr>
      </w:pPr>
    </w:p>
    <w:p w:rsidR="002D5192" w:rsidRDefault="002D5192" w:rsidP="002D5192">
      <w:pPr>
        <w:pStyle w:val="c13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Подготовила:</w:t>
      </w:r>
    </w:p>
    <w:p w:rsidR="002D5192" w:rsidRDefault="002D5192" w:rsidP="002D5192">
      <w:pPr>
        <w:pStyle w:val="c13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воспитатель </w:t>
      </w:r>
    </w:p>
    <w:p w:rsidR="002D5192" w:rsidRDefault="002D5192" w:rsidP="002D5192">
      <w:pPr>
        <w:pStyle w:val="c13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Кузьмина Ю.Ю.</w:t>
      </w:r>
    </w:p>
    <w:p w:rsidR="002D5192" w:rsidRDefault="002D5192" w:rsidP="002D5192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D5192" w:rsidRDefault="002D5192" w:rsidP="002D5192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D5192" w:rsidRDefault="002D5192" w:rsidP="002D5192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D5192" w:rsidRDefault="002D5192" w:rsidP="002D5192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D5192" w:rsidRDefault="002D5192" w:rsidP="002D5192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D5192" w:rsidRDefault="002D5192" w:rsidP="002D5192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D5192" w:rsidRDefault="002D5192" w:rsidP="002D5192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D5192" w:rsidRDefault="002D5192" w:rsidP="002D5192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D5192" w:rsidRDefault="002D5192" w:rsidP="002D5192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D5192" w:rsidRDefault="002D5192" w:rsidP="002D5192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D5192" w:rsidRDefault="002D5192" w:rsidP="002D5192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D5192" w:rsidRPr="002D5192" w:rsidRDefault="002D5192" w:rsidP="002D5192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2D5192">
        <w:rPr>
          <w:rStyle w:val="c0"/>
          <w:b/>
          <w:color w:val="000000"/>
          <w:sz w:val="28"/>
          <w:szCs w:val="28"/>
        </w:rPr>
        <w:lastRenderedPageBreak/>
        <w:t>Цель:</w:t>
      </w:r>
    </w:p>
    <w:p w:rsidR="002D5192" w:rsidRDefault="002D5192" w:rsidP="002D5192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Формировать у детей представления о рыбах, как о живых существах, живущих в воде, формировать знания у детей о строении рыб. Закреплять приемы вырезывания и аккуратного наклеивания. Развивать цветовое восприятие, чувство композиции.</w:t>
      </w:r>
    </w:p>
    <w:p w:rsidR="002D5192" w:rsidRDefault="002D5192" w:rsidP="002D5192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D5192">
        <w:rPr>
          <w:rStyle w:val="c0"/>
          <w:b/>
          <w:color w:val="000000"/>
          <w:sz w:val="28"/>
          <w:szCs w:val="28"/>
        </w:rPr>
        <w:t>Оборудование:</w:t>
      </w:r>
      <w:r>
        <w:rPr>
          <w:rStyle w:val="c0"/>
          <w:color w:val="000000"/>
          <w:sz w:val="28"/>
          <w:szCs w:val="28"/>
        </w:rPr>
        <w:t xml:space="preserve"> аквариум, изображение подводного мира, образец готовой аппликации, квадраты  из цветной бумаги разного цвета, прямоугольник из цветной бумаги  коричневого цвета, клей жидкий, кисти, баночки для клея, салфетки и клеенки на каждого ребенка, полоски зеленой цветной бумаги, фон для аквариума.</w:t>
      </w:r>
    </w:p>
    <w:p w:rsidR="002D5192" w:rsidRDefault="002D5192" w:rsidP="002D5192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Предварительная работа: беседа о подводном мире, просмотр фильмов о подводном мире, чтение рассказов о рыбках, рассматривание сюжетных картин на тему подводного мира.</w:t>
      </w:r>
    </w:p>
    <w:p w:rsidR="002D5192" w:rsidRP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2D5192">
        <w:rPr>
          <w:rStyle w:val="c0"/>
          <w:b/>
          <w:color w:val="000000"/>
          <w:sz w:val="28"/>
          <w:szCs w:val="28"/>
        </w:rPr>
        <w:t>Ход занятия: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Ребята, тему нашего занятия вы узнаете, отгадав загадку.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Домик из стекла, с водой,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Есть в нем садик небольшой.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ракушки там и тут,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Рыбки в домике живут.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 что за домик, дети?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загадку кто ответит?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Отгадка (ответ): Аквариум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кто живет в аквариуме?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Правильно рыбки, пойдемте к нашему аквариуму, понаблюдаем за рыбками.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рассаживаются вокруг аквариума.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Ребята, что на дне аквариума? (Камешки)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Какой они формы? (Круглые, овальные)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Кто живет в нашем аквариуме? (Рыбки)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Какой формы тело рыбки? (Треугольной)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Давайте рассмотрим тело рыбки. Чем оно покрыто? (Чешуей)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Что помогает рыбкам при плавании? (Хвост и плавники)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Чем питаются наши рыбки? (Корм для рыбок, водоросли)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Какого цвета водоросли в аквариуме? (Зеленые)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Сейчас я вам предлагаю тоже каждому сделать себе аквариум и поселить туда рыбок. В процессе работы мы закрепим умение делить квадрат на два треугольника и вырезать из прямоугольника овал.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рассаживаются за рабочие столы.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Какой формы туловище рыбки? (треугольной)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Хвост? (Треугольной)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Какого цвета могут быть рыбки? (Могут быть разноцветными)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Какой формы камешки? (Круглой и овальной)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Какого они цвета? (Коричневого)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 рыбки расположены на листе? (Сверху плывут влево, одна плывет вправо)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Повторение правил работы с ножницами: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Без разрешения воспитателя ножницы брать нельзя.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Резать, держа ножницы лезвиями от себя.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 передаче ножниц держать их за острый край.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ножницами не шути,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Зря в руках их не крути,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держа за острый край,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Другу их передавай.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  <w:proofErr w:type="spellStart"/>
      <w:r>
        <w:rPr>
          <w:rStyle w:val="c0"/>
          <w:color w:val="000000"/>
          <w:sz w:val="28"/>
          <w:szCs w:val="28"/>
        </w:rPr>
        <w:t>Физминутка</w:t>
      </w:r>
      <w:proofErr w:type="spellEnd"/>
      <w:r>
        <w:rPr>
          <w:rStyle w:val="c0"/>
          <w:color w:val="000000"/>
          <w:sz w:val="28"/>
          <w:szCs w:val="28"/>
        </w:rPr>
        <w:t>: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Улитки ползут,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Свои домики везут.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Рогами шевелят,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рыбок глядят.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Рыбки плывут,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Плавниками гребут.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Влево, вправо, поворот,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теперь наоборот.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садятся за столы: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Возьмем квадрат</w:t>
      </w:r>
      <w:proofErr w:type="gramStart"/>
      <w:r>
        <w:rPr>
          <w:rStyle w:val="c0"/>
          <w:color w:val="000000"/>
          <w:sz w:val="28"/>
          <w:szCs w:val="28"/>
        </w:rPr>
        <w:t xml:space="preserve"> .</w:t>
      </w:r>
      <w:proofErr w:type="gramEnd"/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-Какой техникой вырезывания нам воспользоваться, чтобы из квадрата получился треугольник? (Разрезать по диагонали)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-Хорошо,  молодцы.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-Разрезаем.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Ребята, а плавники и хвост  мы тоже сделаем из  квадратов меньшей формы.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Берем ножницы, разрезаем.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 треугольник поделить пополам? (От угла к середине большей стороны)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Разрезаем. (Все показывается воспитателем на фигурах большого размера)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 из прямоугольника и квадрата сделать овал и круг? (Плавно срезать уголки.)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 время работы воспитатель следит за техникой безопасности с ножницами, за осанкой детей.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Расположите в аквариуме теперь своих рыбок, камешки и водоросли.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выкладывают композицию.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 наклеивании деталей обращается внимание на аккуратность при работе с клеем, вытирание салфеткой излишек клея, осанку детей.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Итог занятия.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Что мы сегодня делали? (Аквариумы с рыбками)</w:t>
      </w:r>
    </w:p>
    <w:p w:rsidR="002D5192" w:rsidRDefault="002D5192" w:rsidP="002D5192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Посмотрите, какие у всех ребят получились красивые рыбки в аквариуме.</w:t>
      </w:r>
    </w:p>
    <w:p w:rsidR="00F74A6A" w:rsidRDefault="00F74A6A">
      <w:pPr>
        <w:rPr>
          <w:sz w:val="28"/>
          <w:szCs w:val="28"/>
        </w:rPr>
      </w:pPr>
    </w:p>
    <w:p w:rsidR="002D5192" w:rsidRDefault="002D5192">
      <w:pPr>
        <w:rPr>
          <w:sz w:val="28"/>
          <w:szCs w:val="28"/>
        </w:rPr>
      </w:pPr>
    </w:p>
    <w:p w:rsidR="002D5192" w:rsidRDefault="002D5192">
      <w:pPr>
        <w:rPr>
          <w:sz w:val="28"/>
          <w:szCs w:val="28"/>
        </w:rPr>
      </w:pPr>
    </w:p>
    <w:p w:rsidR="002D5192" w:rsidRDefault="002D5192">
      <w:pPr>
        <w:rPr>
          <w:sz w:val="28"/>
          <w:szCs w:val="28"/>
        </w:rPr>
      </w:pPr>
    </w:p>
    <w:p w:rsidR="002D5192" w:rsidRPr="002D5192" w:rsidRDefault="000F444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3695700"/>
            <wp:effectExtent l="19050" t="0" r="0" b="0"/>
            <wp:docPr id="6" name="Рисунок 6" descr="C:\Users\Светлана\Desktop\IMG_20190130_1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IMG_20190130_101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486400" cy="5391150"/>
            <wp:effectExtent l="19050" t="0" r="0" b="0"/>
            <wp:docPr id="5" name="Рисунок 5" descr="C:\Users\Светлана\Desktop\IMG_20190130_1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IMG_20190130_101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34100" cy="3629025"/>
            <wp:effectExtent l="19050" t="0" r="0" b="0"/>
            <wp:docPr id="4" name="Рисунок 4" descr="C:\Users\Светлана\Desktop\IMG_20190130_1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G_20190130_101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81725" cy="4210050"/>
            <wp:effectExtent l="19050" t="0" r="9525" b="0"/>
            <wp:docPr id="3" name="Рисунок 3" descr="C:\Users\Светлана\Desktop\IMG_20190130_1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_20190130_101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238875" cy="3733800"/>
            <wp:effectExtent l="19050" t="0" r="9525" b="0"/>
            <wp:docPr id="2" name="Рисунок 2" descr="C:\Users\Светлана\Desktop\IMG_20190130_10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G_20190130_101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305550" cy="5267325"/>
            <wp:effectExtent l="19050" t="0" r="0" b="0"/>
            <wp:docPr id="1" name="Рисунок 1" descr="C:\Users\Светлана\Desktop\IMG_20190130_10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20190130_101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5192" w:rsidRPr="002D5192" w:rsidSect="00F74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5192"/>
    <w:rsid w:val="000F4443"/>
    <w:rsid w:val="002D5192"/>
    <w:rsid w:val="00F74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2D5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D5192"/>
  </w:style>
  <w:style w:type="character" w:customStyle="1" w:styleId="c12">
    <w:name w:val="c12"/>
    <w:basedOn w:val="a0"/>
    <w:rsid w:val="002D5192"/>
  </w:style>
  <w:style w:type="paragraph" w:customStyle="1" w:styleId="c13">
    <w:name w:val="c13"/>
    <w:basedOn w:val="a"/>
    <w:rsid w:val="002D5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2D5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2D5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9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522</Words>
  <Characters>2981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2019-02-11T07:52:00Z</dcterms:created>
  <dcterms:modified xsi:type="dcterms:W3CDTF">2019-02-12T07:34:00Z</dcterms:modified>
</cp:coreProperties>
</file>