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7F9" w:rsidRPr="003927C1" w:rsidRDefault="004E5F38" w:rsidP="004E5F38">
      <w:pPr>
        <w:spacing w:after="0" w:line="390" w:lineRule="atLeast"/>
        <w:outlineLvl w:val="0"/>
        <w:rPr>
          <w:rFonts w:ascii="Arial" w:eastAsia="Times New Roman" w:hAnsi="Arial" w:cs="Arial"/>
          <w:b/>
          <w:bCs/>
          <w:kern w:val="36"/>
          <w:sz w:val="39"/>
          <w:szCs w:val="39"/>
        </w:rPr>
      </w:pPr>
      <w:r w:rsidRPr="003927C1">
        <w:rPr>
          <w:rFonts w:ascii="Arial" w:eastAsia="Times New Roman" w:hAnsi="Arial" w:cs="Arial"/>
          <w:b/>
          <w:bCs/>
          <w:kern w:val="36"/>
          <w:sz w:val="39"/>
          <w:szCs w:val="39"/>
        </w:rPr>
        <w:t>Консультация для родителей по ПДД. Безопасность детей - забота взрослых.</w:t>
      </w:r>
    </w:p>
    <w:p w:rsidR="004E5F38" w:rsidRPr="003927C1" w:rsidRDefault="004E5F38" w:rsidP="004E5F38">
      <w:pPr>
        <w:spacing w:after="0" w:line="390" w:lineRule="atLeast"/>
        <w:outlineLvl w:val="0"/>
        <w:rPr>
          <w:rFonts w:ascii="Times New Roman" w:eastAsia="Times New Roman" w:hAnsi="Times New Roman" w:cs="Times New Roman"/>
          <w:bCs/>
          <w:color w:val="1F497D" w:themeColor="text2"/>
          <w:kern w:val="36"/>
          <w:sz w:val="28"/>
          <w:szCs w:val="28"/>
        </w:rPr>
      </w:pPr>
      <w:r w:rsidRPr="004E5F3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5217F9">
        <w:rPr>
          <w:rFonts w:ascii="Arial" w:eastAsia="Times New Roman" w:hAnsi="Arial" w:cs="Arial"/>
          <w:color w:val="000000"/>
          <w:sz w:val="20"/>
          <w:szCs w:val="20"/>
        </w:rPr>
        <w:t xml:space="preserve">                       </w:t>
      </w:r>
    </w:p>
    <w:p w:rsidR="004E5F38" w:rsidRPr="004E5F38" w:rsidRDefault="004E5F38" w:rsidP="004E5F38">
      <w:pPr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  <w:r w:rsidRPr="004E5F38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Родителям о правилах дорожного движения</w:t>
      </w:r>
    </w:p>
    <w:p w:rsidR="004E5F38" w:rsidRPr="004E5F38" w:rsidRDefault="004E5F38" w:rsidP="004E5F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Родители для детей являются образцом поведения на улицах и дорогах. Никакое обучение не будет эффективным, если самые близкие люди, которые пользуются у дошкольника особым авторитетом, не соблюдают правила дорожного движения. Нарушение родителями правил приводит к тому, что дети, подражая им, вырабатывают манеру опасного для жизни и здоровья поведения на дороге, которая впоследствии может привести к непоправимой беде. Поэтому необходимо убедить родителей в том, что </w:t>
      </w:r>
      <w:proofErr w:type="gramStart"/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proofErr w:type="gramEnd"/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прежде всего отвечают за безопасность своих детей и самое простое, что могут сделать, — это быть хорошим примером для подражания.</w:t>
      </w:r>
    </w:p>
    <w:p w:rsidR="004E5F38" w:rsidRPr="004E5F38" w:rsidRDefault="004E5F38" w:rsidP="004E5F38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  <w:r w:rsidRPr="004E5F38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Правила безопасного поведения на проезжей части</w:t>
      </w:r>
    </w:p>
    <w:p w:rsidR="004E5F38" w:rsidRPr="004E5F38" w:rsidRDefault="004E5F38" w:rsidP="004E5F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>По статистике, каждый пятый малыш, пострадавший в ДТП, впоследствии становится пациентом психоневрологического диспансера, так как в первую очередь при авариях, травмируется головной мозг, отвечающий за развитие ребенка.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ДТП показывает, что главная причина дорожных трагедий — отсутствие у детей навыков безопасного поведения на улицах и дорогах и умения наблюдать: осматривать свой путь, замечать автомобиль, оценивать его скорость и направление движения, предвидеть возможность появления двигающегося на большой скорости автомобиля из-за стоящего транспорта и других предметов (кустов, заборов, сугробов, киосков и т.п.), закрывающих обзор проезжей части.</w:t>
      </w:r>
      <w:proofErr w:type="gramEnd"/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Дорога с ребенком в детский сад и обратно — идеальный способ не только давать ему знания, но и формировать у него навыки безопасного поведения на улице. К сожалению, многим свойственно заблуждение, будто бы учить детей правильно вести себя на дорогах и улицах города надо где-то лет с 5—6, к тому времени, когда они пойдут в первый класс. Однако у ребенка целая гамма привычек, неосознанно и независимо, возникает с самого раннего детства, и некоторые из них, вполне пригодные для пребывания в доме и возле него, смертельно опасны на проезжей части. Именно поэтому во время движения с малышом по улице, начиная буквально с 1,5 — 2 лет, надо формировать у него комплект «транспортных» привычек. Для этого родители должны как можно чаще сопровождать ребенка на улице, </w:t>
      </w:r>
      <w:r w:rsidRPr="004E5F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соблюдая следующие обязательные требования: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>из дома выходите заблаговременно, так, чтобы ребенок привыкал идти по улице не спеша;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переходом проезжей части обязательно остановитесь; переходите дорогу размеренным шагом без какой-либо спешки, часто дети не поспевает за родителями, которые идут «своим» шагом и бегут рядом; следите, чтобы ребенок шел в своем темпе;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*</w:t>
      </w: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>приучите детей переходить проезжую часть только на пешеходных переходах и перекрестках;</w:t>
      </w:r>
    </w:p>
    <w:p w:rsid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никогда не выходите на проезжую часть из-за стоящего транспорта и других предметов, закрывающих вам обзор: стоящий на остановке транспорт нельзя обходить ни сзади, ни спереди; необходимо отойти от него до ближайшего перекрестка или пешеходного перехода и только там перейти проезжую часть;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увидев трамвай, троллейбус, автобус, стоящий на противоположной стороне, не спешите и не бегите; приучите ребенка поступать так же, объясните, что это опасно и лучше подождать следующего транспорта;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выходя на проезжую часть, прекращайте посторонние разговоры с ребенком; он должен привыкнуть, что при переходе не надо отвлекаться, а необходимо сосредоточить все внимание только на дорожной обстановке (исключение делается для нескольких фраз, с которыми взрослый обращается к ребенку для контроля дорожной ситуации);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переходите улицу строго под прямым углом: это позволит лучше контролировать движение автомобилей и более быстро покинуть проезжую часть;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там, где есть светофор, переходите проезжую часть только на зеленый сигнал, предварительно обязательно убедитесь в безопасности перехода; ребенок должен привыкнуть, что на красный и желтый свет не переходят дорогу, даже если нет автомобилей;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переходе и на остановках общественного транспорта крепко держите ребенка за руку, так как он может неожиданно выбежать на проезжую часть;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>из автобуса, троллейбуса, трамвая, автомобиля выходите первыми, впереди детей; в противном случае малыш может упасть, а ребенок постарше выбежать в этот момент из-за стоящего транспорта на проезжую часть дороги; не допускайте, чтобы ребенок переходил или перебегал дорогу впереди вас — этим вы приучите его не смотреть по сторонам;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привлекайте ребенка к участию в наблюдении за обстановкой на дороге: показывайте ему те машины, которых надо остерегаться, которые готовятся поворачивать или едут с большой скоростью (их надо пропустить), которые вы заметили издали; подчеркивайте свои движения, находясь с ребенком: «я поворачиваю голову для осмотра улицы; смотрю за движением машин; смотрю, свободна ли дорога» и т.д.;</w:t>
      </w:r>
      <w:proofErr w:type="gramEnd"/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покажите безопасный путь в детский сад, школу, магазин;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следите за тем, чтобы ребенок катался на велосипеде только на детской или спортивной площадке и не вблизи дорог и на проезжей части улицы.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ПОМНИТЕ! Никогда в присутствии ребенка не нарушайте ПДД — плохой пример заразителен, а ребенок обучается правилам безопасного поведения на проезжей </w:t>
      </w:r>
      <w:proofErr w:type="gramStart"/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</w:t>
      </w:r>
      <w:proofErr w:type="gramEnd"/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прежде всего на вашем примере.</w:t>
      </w:r>
    </w:p>
    <w:p w:rsidR="004E5F38" w:rsidRPr="004E5F38" w:rsidRDefault="004E5F38" w:rsidP="004E5F38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  <w:r w:rsidRPr="004E5F38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ПДД для родителей с детьми раннего возраста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вашей семье растет малыш. Пока он делает первые шаги, его маленькая теплая ладошка доверчиво лежит в вашей надежной руке. Впереди у него большая дорога жизни и вы должны помочь пройти ее без потерь.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Знакомить малыша с ПДД следует постоянно, ненавязчиво, используя каждый подходящий момент во дворе, на улице. При этом будьте сами внимательны и аккуратны, находясь с ребенком на проезжей части, соблюдайте следующие правила: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перевозке ребенка в коляске, санках пересекайте проезжую часть только в установленных местах, убедившись в безопасности перехода (в темное время суток водитель может не заметить, что на расстоянии 1—1,5 м от взрослого едут детские саночки);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подходя к дороге, крепко держите малыша за руку, переходите дорогу спокойным шагом;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переходе дороги с ребенком на руках, держите его так, чтобы он не мешал контролировать ситуацию на дороге;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выходе из общественного транспорта возьмите ребенка на руки или выходите впереди него.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E5F38">
        <w:rPr>
          <w:rFonts w:ascii="Times New Roman" w:eastAsia="Times New Roman" w:hAnsi="Times New Roman" w:cs="Times New Roman"/>
          <w:color w:val="FF0000"/>
          <w:sz w:val="28"/>
          <w:szCs w:val="28"/>
        </w:rPr>
        <w:t>ПОМНИТЕ! Не будьте равнодушными прохожими, помогите маленькому пешеходу, оказавшемуся в трудной ситуации на дороге. Удержите его от шалостей и опрометчивых действий.</w:t>
      </w:r>
    </w:p>
    <w:p w:rsidR="004E5F38" w:rsidRPr="004E5F38" w:rsidRDefault="004E5F38" w:rsidP="004E5F38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  <w:r w:rsidRPr="004E5F38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Правила перехода улицы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Обучая ребенка грамотному переходу улицы, объясните ему, что необходимо строго, поэтапно соблюдать следующие правила.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</w:pPr>
      <w:r w:rsidRPr="004E5F38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bdr w:val="none" w:sz="0" w:space="0" w:color="auto" w:frame="1"/>
        </w:rPr>
        <w:t>*Найдите безопасное место.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>Не всегда рядом есть пешеходный переход. Главное, чтобы место для перехода отличалось хорошим обзором: рядом не было поворотов, стоящих машин и других помех для осмотра.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</w:pPr>
      <w:r w:rsidRPr="004E5F38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bdr w:val="none" w:sz="0" w:space="0" w:color="auto" w:frame="1"/>
        </w:rPr>
        <w:t>* Остановитесь на тротуаре возле обочины.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Всегда нужно делать остановку, паузу для наблюдения и оценки ситуации. Никогда не выходите, а тем более не выбегайте на дорогу с ходу.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</w:pPr>
      <w:r w:rsidRPr="004E5F38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bdr w:val="none" w:sz="0" w:space="0" w:color="auto" w:frame="1"/>
        </w:rPr>
        <w:t>*Прислушайтесь и осмотритесь.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>Прислушаться — значит «выбросить» из головы посторонние мысли. Помните, что транспорт, представляющий опасность, может быть скрыт; осмотритесь, поверните голову влево и вправо.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bdr w:val="none" w:sz="0" w:space="0" w:color="auto" w:frame="1"/>
        </w:rPr>
        <w:t>*</w:t>
      </w:r>
      <w:r w:rsidRPr="004E5F38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bdr w:val="none" w:sz="0" w:space="0" w:color="auto" w:frame="1"/>
        </w:rPr>
        <w:t xml:space="preserve"> Если видите приближающийся транспорт, дайте ему проехать.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Всегда пропускайте движущийся автомобиль. И помните: за медленно едущей машиной, может быть </w:t>
      </w:r>
      <w:proofErr w:type="gramStart"/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>скрыта</w:t>
      </w:r>
      <w:proofErr w:type="gramEnd"/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другая; поэтому, пропустив транспорт, снова посмотрите по сторонам.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</w:pPr>
      <w:r w:rsidRPr="004E5F38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bdr w:val="none" w:sz="0" w:space="0" w:color="auto" w:frame="1"/>
        </w:rPr>
        <w:t>*Если поблизости нет транспортного средства, переходите дорогу под прямым углом.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>Нет поблизости — значит, нет ни приближающегося, ни стоящего, т.е. ничто не мешает обзору и не угрожает вашей жизни.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</w:rPr>
      </w:pPr>
      <w:r w:rsidRPr="004E5F38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bdr w:val="none" w:sz="0" w:space="0" w:color="auto" w:frame="1"/>
        </w:rPr>
        <w:t>*Продолжайте внимательно смотреть и прислушиваться, пока не перейдете дорогу.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Смотреть по сторонам при переходе надо неоднократно, ведь обстановка на дороге может измениться: внезапно появится автомобиль или транспорт, ехавший прямо, вдруг повернет.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так случиться, что обзор будет закрыт, а перейти надо именно в этом месте (например, на пешеходном переходе стоит неисправная машина): в этом случае подойдите к дороге, помня, что обзор ограничен, приостановитесь, осторожно выглянете (что там, за стоящей машиной?) и, если есть опасность, спокойно отойдите назад.</w:t>
      </w:r>
    </w:p>
    <w:p w:rsidR="004E5F38" w:rsidRPr="004E5F38" w:rsidRDefault="004E5F38" w:rsidP="004E5F38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</w:pPr>
      <w:r w:rsidRPr="004E5F38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Правила перевозки детей в автомобиле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Примерно каждый третий ребенок, ставший жертвой ДТП, находился в качестве пассажира в автомобиле. Это доказывает, как важно соблюдать следующие правила: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пристегиваться ремнями необходимо абсолютно всем, кто находится в автомобиле, в том числе в чужом, даже при езде </w:t>
      </w:r>
      <w:proofErr w:type="gramStart"/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>короткие расстояния (если это правило автоматически выполняется взрослыми, то оно легко войдет у ребенка в привычку);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дети должны занимать самые безопасные места в автомобиле: середину или правую часть заднего сиденья, так как отсюда в случае аварии можно безопасно выйти прямо на тротуар; обязательно пользуйтесь автокреслами;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водитель или пассажир вы являетесь для детей примером для подражания, поэтому не будьте агрессивны по отношению к другим участникам движения, не обрушивайте на них поток проклятий, а спокойно объясните ребенку, в чем их конкретные ошибки (не бойтесь признавать, объяснять детям и исправлять свои собственные ошибки);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 время длительных поездок чаще останавливайтесь: детям необходимо двигаться, сидя долго на одном месте, они будут стараться освободиться от ремней или отвлекать ваше внимание от дороги;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*</w:t>
      </w:r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автомобиль, несмотря на свою привлекательность для детей и удобство для их перевозки, не должен быть единственным средством передвижения. Прибегайте почаще к альтернативному транспорту (автобусу, железной дороге, велосипеду, ходьбе) — это способствует развитию у детей наблюдательности, двигательн</w:t>
      </w:r>
      <w:proofErr w:type="gramStart"/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4E5F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координационных навыков, умения контролировать ситуацию.</w:t>
      </w:r>
    </w:p>
    <w:p w:rsidR="004E5F38" w:rsidRPr="004E5F38" w:rsidRDefault="004E5F38" w:rsidP="004E5F38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E5F38">
        <w:rPr>
          <w:rFonts w:ascii="Times New Roman" w:eastAsia="Times New Roman" w:hAnsi="Times New Roman" w:cs="Times New Roman"/>
          <w:color w:val="FF0000"/>
          <w:sz w:val="28"/>
          <w:szCs w:val="28"/>
        </w:rPr>
        <w:t>ПОМНИТЕ! Чтоб никогда не попадать в сложные ситуации, надо знать и соблюдать правила движения!</w:t>
      </w:r>
    </w:p>
    <w:p w:rsidR="00792EE0" w:rsidRPr="004E5F38" w:rsidRDefault="00792EE0">
      <w:pPr>
        <w:rPr>
          <w:rFonts w:ascii="Times New Roman" w:hAnsi="Times New Roman" w:cs="Times New Roman"/>
          <w:sz w:val="28"/>
          <w:szCs w:val="28"/>
        </w:rPr>
      </w:pPr>
    </w:p>
    <w:sectPr w:rsidR="00792EE0" w:rsidRPr="004E5F38" w:rsidSect="00624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5F38"/>
    <w:rsid w:val="003927C1"/>
    <w:rsid w:val="004E5F38"/>
    <w:rsid w:val="005217F9"/>
    <w:rsid w:val="00624607"/>
    <w:rsid w:val="00792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F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F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19882">
              <w:marLeft w:val="0"/>
              <w:marRight w:val="150"/>
              <w:marTop w:val="150"/>
              <w:marBottom w:val="30"/>
              <w:divBdr>
                <w:top w:val="single" w:sz="2" w:space="2" w:color="444444"/>
                <w:left w:val="single" w:sz="2" w:space="2" w:color="444444"/>
                <w:bottom w:val="single" w:sz="2" w:space="2" w:color="444444"/>
                <w:right w:val="single" w:sz="2" w:space="2" w:color="444444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1435</Words>
  <Characters>8184</Characters>
  <Application>Microsoft Office Word</Application>
  <DocSecurity>0</DocSecurity>
  <Lines>68</Lines>
  <Paragraphs>19</Paragraphs>
  <ScaleCrop>false</ScaleCrop>
  <Company>Microsoft</Company>
  <LinksUpToDate>false</LinksUpToDate>
  <CharactersWithSpaces>9600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пк</cp:lastModifiedBy>
  <cp:revision>5</cp:revision>
  <dcterms:created xsi:type="dcterms:W3CDTF">2018-10-15T13:53:00Z</dcterms:created>
  <dcterms:modified xsi:type="dcterms:W3CDTF">2019-12-03T11:56:00Z</dcterms:modified>
</cp:coreProperties>
</file>